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采购清单</w:t>
      </w:r>
    </w:p>
    <w:tbl>
      <w:tblPr>
        <w:tblStyle w:val="4"/>
        <w:tblW w:w="55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50"/>
        <w:gridCol w:w="1217"/>
        <w:gridCol w:w="1025"/>
        <w:gridCol w:w="975"/>
        <w:gridCol w:w="1562"/>
        <w:gridCol w:w="1150"/>
        <w:gridCol w:w="650"/>
        <w:gridCol w:w="863"/>
        <w:gridCol w:w="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物资编码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品牌/厂家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其他特征参数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0303010001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空压机进气滤芯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8.000.8.923.728.5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0303010001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空压机进气滤芯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8.000.8.923.728.5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0303010002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空压机油滤芯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B92794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0303010002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空压机油滤芯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B92794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6401050005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空压机排油口垫片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克诺尔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453820//DIN7603A18X22CU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6401050005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空压机排油口垫片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克诺尔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453820//DIN7603A18X22CU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6401050006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空压机注油口垫片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克诺尔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453868//DIN7603A30X36CU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6401050006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空压机注油口垫片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克诺尔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453868//DIN7603A30X36CU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号线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0303990003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空气压力表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克诺尔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II55801/12-004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TI4NjRkOGY4N2QyOTA2MmZlOWJlNDZlMmI2ZTAifQ=="/>
  </w:docVars>
  <w:rsids>
    <w:rsidRoot w:val="00000000"/>
    <w:rsid w:val="74C7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2023-04-24T06:39:41Z</dcterms:created>
  <dc:creator>苏</dc:creator>
  <cp:lastModifiedBy>王济程</cp:lastModifiedBy>
  <dcterms:modified xsi:type="dcterms:W3CDTF">2023-04-24T06:39:45Z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1EE1E406BFAF4E6EAF9219C0639105EA</vt:lpwstr>
  </property>
</Properties>
</file>