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附件1：授权委托书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spacing w:val="12"/>
          <w:szCs w:val="21"/>
          <w:lang w:eastAsia="zh-CN"/>
        </w:rPr>
      </w:pPr>
      <w:r>
        <w:rPr>
          <w:rFonts w:hint="eastAsia" w:ascii="宋体" w:hAnsi="宋体" w:cs="宋体"/>
          <w:b/>
          <w:spacing w:val="12"/>
          <w:szCs w:val="21"/>
          <w:lang w:eastAsia="zh-CN"/>
        </w:rPr>
        <w:t>法定代表人授权书</w:t>
      </w:r>
    </w:p>
    <w:p>
      <w:pPr>
        <w:spacing w:line="360" w:lineRule="auto"/>
        <w:rPr>
          <w:szCs w:val="21"/>
          <w:u w:val="single"/>
          <w:lang w:eastAsia="zh-CN"/>
        </w:rPr>
      </w:pPr>
      <w:r>
        <w:rPr>
          <w:rFonts w:hint="eastAsia"/>
          <w:szCs w:val="21"/>
          <w:lang w:eastAsia="zh-CN"/>
        </w:rPr>
        <w:t>致</w:t>
      </w:r>
      <w:r>
        <w:rPr>
          <w:rFonts w:hint="eastAsia"/>
          <w:bCs/>
          <w:iCs/>
          <w:szCs w:val="21"/>
          <w:u w:val="single"/>
          <w:lang w:eastAsia="zh-CN"/>
        </w:rPr>
        <w:t>洛阳市轨道交通集团有限责任公司运营分公司</w:t>
      </w:r>
      <w:r>
        <w:rPr>
          <w:rFonts w:hint="eastAsia"/>
          <w:szCs w:val="21"/>
          <w:lang w:eastAsia="zh-CN"/>
        </w:rPr>
        <w:t>：</w:t>
      </w:r>
    </w:p>
    <w:p>
      <w:pPr>
        <w:spacing w:line="440" w:lineRule="exact"/>
        <w:ind w:firstLine="440" w:firstLineChars="20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本授权委托书宣告：</w:t>
      </w:r>
      <w:r>
        <w:rPr>
          <w:rFonts w:hint="eastAsia"/>
          <w:szCs w:val="21"/>
          <w:u w:val="single"/>
          <w:lang w:eastAsia="zh-CN"/>
        </w:rPr>
        <w:t>（响应人全称）的（职务）（姓名）</w:t>
      </w:r>
      <w:r>
        <w:rPr>
          <w:rFonts w:hint="eastAsia"/>
          <w:szCs w:val="21"/>
          <w:lang w:eastAsia="zh-CN"/>
        </w:rPr>
        <w:t>以其法定代表人的身份，合法地代表本单位，授权</w:t>
      </w:r>
      <w:r>
        <w:rPr>
          <w:rFonts w:hint="eastAsia"/>
          <w:szCs w:val="21"/>
          <w:u w:val="single"/>
          <w:lang w:eastAsia="zh-CN"/>
        </w:rPr>
        <w:t>（响应人全称）</w:t>
      </w:r>
      <w:r>
        <w:rPr>
          <w:rFonts w:hint="eastAsia"/>
          <w:szCs w:val="21"/>
          <w:lang w:eastAsia="zh-CN"/>
        </w:rPr>
        <w:t>的</w:t>
      </w:r>
      <w:r>
        <w:rPr>
          <w:rFonts w:hint="eastAsia"/>
          <w:szCs w:val="21"/>
          <w:u w:val="single"/>
          <w:lang w:eastAsia="zh-CN"/>
        </w:rPr>
        <w:t>（职务）（姓名）</w:t>
      </w:r>
      <w:r>
        <w:rPr>
          <w:rFonts w:hint="eastAsia"/>
          <w:szCs w:val="21"/>
          <w:lang w:eastAsia="zh-CN"/>
        </w:rPr>
        <w:t>为我单位代理人，办理</w:t>
      </w:r>
      <w:r>
        <w:rPr>
          <w:rFonts w:hint="eastAsia"/>
          <w:u w:val="single"/>
          <w:lang w:eastAsia="zh-CN"/>
        </w:rPr>
        <w:t>洛阳市轨道交通集团2022，2023，2024年度公务用车及生产用车商业保险（含交强险、车船税）采购项目（</w:t>
      </w:r>
      <w:r>
        <w:rPr>
          <w:rFonts w:hint="eastAsia"/>
          <w:u w:val="single"/>
          <w:lang w:val="en-US" w:eastAsia="zh-CN"/>
        </w:rPr>
        <w:t>二次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szCs w:val="21"/>
          <w:lang w:eastAsia="zh-CN"/>
        </w:rPr>
        <w:t>报名、提供资料等相关事宜。</w:t>
      </w:r>
    </w:p>
    <w:p>
      <w:pPr>
        <w:spacing w:line="440" w:lineRule="exact"/>
        <w:ind w:firstLine="440" w:firstLineChars="200"/>
        <w:rPr>
          <w:rFonts w:eastAsia="黑体"/>
          <w:sz w:val="20"/>
          <w:szCs w:val="20"/>
          <w:lang w:eastAsia="zh-CN"/>
        </w:rPr>
      </w:pPr>
      <w:r>
        <w:rPr>
          <w:rFonts w:hint="eastAsia"/>
          <w:szCs w:val="21"/>
          <w:lang w:eastAsia="zh-CN"/>
        </w:rPr>
        <w:t>本授权不得转让。</w:t>
      </w:r>
    </w:p>
    <w:p>
      <w:pPr>
        <w:spacing w:line="360" w:lineRule="auto"/>
        <w:rPr>
          <w:szCs w:val="24"/>
          <w:lang w:eastAsia="zh-CN"/>
        </w:rPr>
      </w:pPr>
      <w:bookmarkStart w:id="6" w:name="_GoBack"/>
      <w:bookmarkEnd w:id="6"/>
    </w:p>
    <w:p>
      <w:pPr>
        <w:wordWrap w:val="0"/>
        <w:spacing w:line="360" w:lineRule="auto"/>
        <w:jc w:val="right"/>
        <w:rPr>
          <w:szCs w:val="24"/>
          <w:u w:val="single"/>
          <w:lang w:eastAsia="zh-CN"/>
        </w:rPr>
      </w:pPr>
      <w:r>
        <w:rPr>
          <w:rFonts w:hint="eastAsia"/>
          <w:szCs w:val="24"/>
          <w:lang w:eastAsia="zh-CN"/>
        </w:rPr>
        <w:t xml:space="preserve">法定代表人签字或盖章：               </w:t>
      </w:r>
    </w:p>
    <w:p>
      <w:pPr>
        <w:wordWrap w:val="0"/>
        <w:spacing w:line="360" w:lineRule="auto"/>
        <w:jc w:val="right"/>
        <w:rPr>
          <w:szCs w:val="24"/>
          <w:u w:val="single"/>
          <w:lang w:eastAsia="zh-CN"/>
        </w:rPr>
      </w:pPr>
      <w:r>
        <w:rPr>
          <w:rFonts w:hint="eastAsia"/>
          <w:szCs w:val="24"/>
          <w:lang w:eastAsia="zh-CN"/>
        </w:rPr>
        <w:t xml:space="preserve">职务：                        </w:t>
      </w:r>
    </w:p>
    <w:p>
      <w:pPr>
        <w:wordWrap w:val="0"/>
        <w:spacing w:line="360" w:lineRule="auto"/>
        <w:jc w:val="right"/>
        <w:rPr>
          <w:szCs w:val="24"/>
          <w:u w:val="single"/>
          <w:lang w:eastAsia="zh-CN"/>
        </w:rPr>
      </w:pPr>
      <w:r>
        <w:rPr>
          <w:rFonts w:hint="eastAsia"/>
          <w:szCs w:val="24"/>
          <w:lang w:eastAsia="zh-CN"/>
        </w:rPr>
        <w:t xml:space="preserve">单位名称（加盖公章）：              </w:t>
      </w:r>
    </w:p>
    <w:p>
      <w:pPr>
        <w:wordWrap w:val="0"/>
        <w:spacing w:line="360" w:lineRule="auto"/>
        <w:jc w:val="right"/>
        <w:rPr>
          <w:szCs w:val="24"/>
          <w:u w:val="single"/>
          <w:lang w:eastAsia="zh-CN"/>
        </w:rPr>
      </w:pPr>
      <w:r>
        <w:rPr>
          <w:rFonts w:hint="eastAsia"/>
          <w:szCs w:val="24"/>
          <w:lang w:eastAsia="zh-CN"/>
        </w:rPr>
        <w:t xml:space="preserve">地址：                        </w:t>
      </w:r>
    </w:p>
    <w:p>
      <w:pPr>
        <w:wordWrap w:val="0"/>
        <w:spacing w:line="360" w:lineRule="auto"/>
        <w:jc w:val="right"/>
        <w:rPr>
          <w:szCs w:val="24"/>
          <w:u w:val="single"/>
          <w:lang w:eastAsia="zh-CN"/>
        </w:rPr>
      </w:pPr>
      <w:r>
        <w:rPr>
          <w:rFonts w:hint="eastAsia"/>
          <w:szCs w:val="21"/>
          <w:lang w:eastAsia="zh-CN"/>
        </w:rPr>
        <w:t>委托代理人</w:t>
      </w:r>
      <w:r>
        <w:rPr>
          <w:rFonts w:hint="eastAsia"/>
          <w:szCs w:val="24"/>
          <w:lang w:eastAsia="zh-CN"/>
        </w:rPr>
        <w:t xml:space="preserve">签字或盖章：               </w:t>
      </w:r>
    </w:p>
    <w:p>
      <w:pPr>
        <w:wordWrap w:val="0"/>
        <w:spacing w:line="360" w:lineRule="auto"/>
        <w:jc w:val="right"/>
        <w:rPr>
          <w:szCs w:val="24"/>
          <w:u w:val="single"/>
          <w:lang w:eastAsia="zh-CN"/>
        </w:rPr>
      </w:pPr>
      <w:r>
        <w:rPr>
          <w:rFonts w:hint="eastAsia"/>
          <w:szCs w:val="24"/>
          <w:lang w:eastAsia="zh-CN"/>
        </w:rPr>
        <w:t xml:space="preserve">职务：                        </w:t>
      </w:r>
    </w:p>
    <w:p>
      <w:pPr>
        <w:wordWrap w:val="0"/>
        <w:spacing w:line="360" w:lineRule="auto"/>
        <w:jc w:val="right"/>
        <w:rPr>
          <w:rFonts w:ascii="宋体" w:hAnsi="Courier New"/>
          <w:szCs w:val="20"/>
          <w:lang w:eastAsia="zh-CN"/>
        </w:rPr>
      </w:pPr>
      <w:r>
        <w:rPr>
          <w:rFonts w:hint="eastAsia" w:ascii="宋体" w:hAnsi="Courier New"/>
          <w:szCs w:val="20"/>
          <w:lang w:eastAsia="zh-CN"/>
        </w:rPr>
        <w:t xml:space="preserve">联系方式：                      </w:t>
      </w:r>
    </w:p>
    <w:p>
      <w:pPr>
        <w:spacing w:line="360" w:lineRule="auto"/>
        <w:rPr>
          <w:rFonts w:ascii="宋体" w:hAnsi="Courier New"/>
          <w:b/>
          <w:szCs w:val="20"/>
          <w:lang w:eastAsia="zh-CN"/>
        </w:rPr>
      </w:pPr>
      <w:r>
        <w:rPr>
          <w:rFonts w:hint="eastAsia" w:ascii="宋体" w:hAnsi="Courier New"/>
          <w:b/>
          <w:szCs w:val="20"/>
          <w:lang w:eastAsia="zh-CN"/>
        </w:rPr>
        <w:t>附：法定代表人及委托代理人身份证复印件</w: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1984375</wp:posOffset>
                </wp:positionV>
                <wp:extent cx="5161915" cy="1848485"/>
                <wp:effectExtent l="5080" t="4445" r="1460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915" cy="184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委托代理人身份证扫描件或复印件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lang w:eastAsia="zh-CN"/>
                              </w:rPr>
                            </w:pPr>
                            <w:bookmarkStart w:id="0" w:name="_Toc37838227"/>
                            <w:bookmarkStart w:id="1" w:name="_Toc37418335"/>
                            <w:bookmarkStart w:id="2" w:name="_Toc37419016"/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（本证件需直接扫描（正、反面），不允许粘贴）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6pt;margin-top:156.25pt;height:145.55pt;width:406.45pt;z-index:251660288;mso-width-relative:page;mso-height-relative:page;" fillcolor="#FFFFFF" filled="t" stroked="t" coordsize="21600,21600" o:gfxdata="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CDiHdYAAAAKAQAADwAAAAAAAAABACAAAAAiAAAA&#10;ZHJzL2Rvd25yZXYueG1sUEsBAhQAFAAAAAgAh07iQKfEExAJAgAANwQAAA4AAAAAAAAAAQAgAAAA&#10;JQEAAGRycy9lMm9Eb2MueG1sUEsFBgAAAAAGAAYAWQEAAKA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委托代理人身份证扫描件或复印件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lang w:eastAsia="zh-CN"/>
                        </w:rPr>
                      </w:pPr>
                      <w:bookmarkStart w:id="0" w:name="_Toc37838227"/>
                      <w:bookmarkStart w:id="1" w:name="_Toc37418335"/>
                      <w:bookmarkStart w:id="2" w:name="_Toc37419016"/>
                      <w:r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  <w:t>（本证件需直接扫描（正、反面），不允许粘贴）</w:t>
                      </w:r>
                      <w:bookmarkEnd w:id="0"/>
                      <w:bookmarkEnd w:id="1"/>
                      <w:bookmarkEnd w:id="2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68580</wp:posOffset>
                </wp:positionV>
                <wp:extent cx="5161915" cy="1848485"/>
                <wp:effectExtent l="5080" t="4445" r="1460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915" cy="184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法定代表人身份证扫描件或复印件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lang w:eastAsia="zh-CN"/>
                              </w:rPr>
                            </w:pPr>
                            <w:bookmarkStart w:id="3" w:name="_Toc37418334"/>
                            <w:bookmarkStart w:id="4" w:name="_Toc37419017"/>
                            <w:bookmarkStart w:id="5" w:name="_Toc37838228"/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（本证件需直接扫描（正、反面），不允许粘贴）</w:t>
                            </w:r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6pt;margin-top:5.4pt;height:145.55pt;width:406.45pt;z-index:251659264;mso-width-relative:page;mso-height-relative:page;" fillcolor="#FFFFFF" filled="t" stroked="t" coordsize="21600,21600" o:gfxdata="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4EEJXWAAAACQEAAA8AAAAAAAAAAQAgAAAAIgAA&#10;AGRycy9kb3ducmV2LnhtbFBLAQIUABQAAAAIAIdO4kAiJYD3CgIAADcEAAAOAAAAAAAAAAEAIAAA&#10;ACUBAABkcnMvZTJvRG9jLnhtbFBLBQYAAAAABgAGAFkBAACh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法定代表人身份证扫描件或复印件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lang w:eastAsia="zh-CN"/>
                        </w:rPr>
                      </w:pPr>
                      <w:bookmarkStart w:id="3" w:name="_Toc37418334"/>
                      <w:bookmarkStart w:id="4" w:name="_Toc37419017"/>
                      <w:bookmarkStart w:id="5" w:name="_Toc37838228"/>
                      <w:r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  <w:t>（本证件需直接扫描（正、反面），不允许粘贴）</w:t>
                      </w:r>
                      <w:bookmarkEnd w:id="3"/>
                      <w:bookmarkEnd w:id="4"/>
                      <w:bookmarkEnd w:id="5"/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4D6A2623"/>
    <w:rsid w:val="4D6A2623"/>
    <w:rsid w:val="566E53E9"/>
    <w:rsid w:val="722D2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247</Characters>
  <Lines>0</Lines>
  <Paragraphs>0</Paragraphs>
  <TotalTime>0</TotalTime>
  <ScaleCrop>false</ScaleCrop>
  <LinksUpToDate>false</LinksUpToDate>
  <CharactersWithSpaces>385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2022-04-15T08:50:00Z</dcterms:created>
  <dc:creator>坚定的守护</dc:creator>
  <cp:lastModifiedBy>流年如SU</cp:lastModifiedBy>
  <dcterms:modified xsi:type="dcterms:W3CDTF">2022-05-14T08:31:19Z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C661F217898D46A8A891B19D0558D8BF</vt:lpwstr>
  </property>
</Properties>
</file>